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Campus Ministry</w:t>
      </w:r>
    </w:p>
    <w:p w:rsidR="00000000" w:rsidDel="00000000" w:rsidP="00000000" w:rsidRDefault="00000000" w:rsidRPr="00000000" w14:paraId="00000002">
      <w:pPr>
        <w:rPr/>
      </w:pPr>
      <w:r w:rsidDel="00000000" w:rsidR="00000000" w:rsidRPr="00000000">
        <w:rPr>
          <w:sz w:val="24"/>
          <w:szCs w:val="24"/>
          <w:rtl w:val="0"/>
        </w:rPr>
        <w:t xml:space="preserve">Student Application</w:t>
      </w:r>
      <w:r w:rsidDel="00000000" w:rsidR="00000000" w:rsidRPr="00000000">
        <w:rPr>
          <w:rtl w:val="0"/>
        </w:rPr>
        <w:t xml:space="preserve">                                                                  </w:t>
        <w:tab/>
        <w:t xml:space="preserve">Name______________________________</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i w:val="1"/>
        </w:rPr>
      </w:pPr>
      <w:r w:rsidDel="00000000" w:rsidR="00000000" w:rsidRPr="00000000">
        <w:rPr>
          <w:rtl w:val="0"/>
        </w:rPr>
        <w:t xml:space="preserve">Please complete all sections of this form. Please be thorough in your responses and do not be modest. </w:t>
      </w:r>
      <w:r w:rsidDel="00000000" w:rsidR="00000000" w:rsidRPr="00000000">
        <w:rPr>
          <w:b w:val="1"/>
          <w:i w:val="1"/>
          <w:rtl w:val="0"/>
        </w:rPr>
        <w:t xml:space="preserve">Completion of this form does not guarantee selection.</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1.  How have the extra-curricular activities you have participated in at school helped you to grow into a person that could be considered for this position? (This includes teams, musical groups, clubs, etc.)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2.  What have you learned from the service activities that you have been involved in?  (These can be service projects done with a group, in or out of school, or done as individual projects performed for service).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3.  Involvement in other community and parish activities should be beneficial as you grow in your Faith.  How has this experience molded you into a person that will be a good candidate for the Leadership Team?  (This experience can be from any activities outside of school in which you participated for the betterment of your community. For example: Church groups, clubs sponsored outside the school like Boy or Girl Scouts, 4-H, or community art endeavors. (Do not use examples already discussed in #2).</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4.  What qualities do you possess that will make you a good leader on this team?  (Think of leadership positions you have held in your school, parish, community, or work activities.  How you were responsible for directing or motivating others. Examples to think about could include:  elected student council officer, class officer, or club officer; committee chairperson; team captain; work area manager; or community leader).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5.  I understand that completing this form does not guarantee selection as a Campus Ministry Team Leader, and I attest to the fact that the information presented here is accurate.</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Student Signature Click here to enter text.                      </w:t>
        <w:tab/>
        <w:t xml:space="preserve">Date Click here to enter text.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6.  Please ask an adult (who knows you well) to write a reference statement (approximately 3 sentences) recommending you for a position on the Cedar Catholic Campus Ministry Leadership Team.     </w:t>
        <w:tab/>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Fonts w:ascii="Calibri" w:cs="Calibri" w:eastAsia="Calibri" w:hAnsi="Calibri"/>
          <w:rtl w:val="0"/>
        </w:rPr>
        <w:t xml:space="preserve">Adult Reference Signature </w:t>
        <w:tab/>
        <w:tab/>
        <w:tab/>
        <w:tab/>
        <w:t xml:space="preserve">                     </w:t>
        <w:tab/>
        <w:t xml:space="preserve">Date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